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D" w:rsidRDefault="00F3783D" w:rsidP="00F24F16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F24F16" w:rsidRPr="00F3783D" w:rsidRDefault="003C23B7" w:rsidP="00F24F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COMPLIANCE TO DRRM ACT, CCA ACT, UTILIZATION OF LDRRM FUND AND CALAMITY RESPONSE PROTOCOL</w:t>
      </w:r>
    </w:p>
    <w:p w:rsidR="00F24F16" w:rsidRPr="00F3783D" w:rsidRDefault="00F24F16" w:rsidP="00F24F16">
      <w:pPr>
        <w:spacing w:after="0"/>
        <w:jc w:val="center"/>
        <w:rPr>
          <w:b/>
          <w:sz w:val="28"/>
        </w:rPr>
      </w:pPr>
    </w:p>
    <w:p w:rsidR="00F24F16" w:rsidRPr="00F3783D" w:rsidRDefault="00F24F16" w:rsidP="00F24F16">
      <w:pPr>
        <w:spacing w:after="0"/>
        <w:jc w:val="center"/>
        <w:rPr>
          <w:rFonts w:ascii="Britannic Bold" w:hAnsi="Britannic Bold"/>
          <w:sz w:val="28"/>
        </w:rPr>
      </w:pPr>
      <w:r w:rsidRPr="00F3783D">
        <w:rPr>
          <w:rFonts w:ascii="Britannic Bold" w:hAnsi="Britannic Bold"/>
          <w:sz w:val="28"/>
        </w:rPr>
        <w:t>SCORING SYSTEM GUIDE/CRITERIA</w:t>
      </w:r>
    </w:p>
    <w:p w:rsidR="00F24F16" w:rsidRPr="00F3783D" w:rsidRDefault="00F24F16" w:rsidP="00F24F16">
      <w:pPr>
        <w:spacing w:after="0"/>
        <w:jc w:val="center"/>
        <w:rPr>
          <w:rFonts w:ascii="Britannic Bold" w:hAnsi="Britannic Bold"/>
          <w:sz w:val="28"/>
        </w:rPr>
      </w:pPr>
    </w:p>
    <w:p w:rsidR="00F24F16" w:rsidRDefault="00F24F16" w:rsidP="00F24F16">
      <w:pPr>
        <w:spacing w:after="0"/>
        <w:jc w:val="center"/>
      </w:pPr>
      <w:r>
        <w:t>___________________________</w:t>
      </w:r>
    </w:p>
    <w:p w:rsidR="00F24F16" w:rsidRPr="00F3783D" w:rsidRDefault="00F24F16" w:rsidP="00F24F16">
      <w:pPr>
        <w:spacing w:after="0"/>
        <w:jc w:val="center"/>
        <w:rPr>
          <w:rFonts w:ascii="Bookman Old Style" w:hAnsi="Bookman Old Style"/>
          <w:sz w:val="24"/>
        </w:rPr>
      </w:pPr>
      <w:r w:rsidRPr="00F3783D">
        <w:rPr>
          <w:rFonts w:ascii="Bookman Old Style" w:hAnsi="Bookman Old Style"/>
          <w:sz w:val="24"/>
        </w:rPr>
        <w:t>Barangay</w:t>
      </w:r>
    </w:p>
    <w:tbl>
      <w:tblPr>
        <w:tblStyle w:val="TableGrid"/>
        <w:tblpPr w:leftFromText="180" w:rightFromText="180" w:vertAnchor="text" w:horzAnchor="margin" w:tblpXSpec="center" w:tblpY="173"/>
        <w:tblW w:w="10818" w:type="dxa"/>
        <w:tblLook w:val="04A0" w:firstRow="1" w:lastRow="0" w:firstColumn="1" w:lastColumn="0" w:noHBand="0" w:noVBand="1"/>
      </w:tblPr>
      <w:tblGrid>
        <w:gridCol w:w="4248"/>
        <w:gridCol w:w="3150"/>
        <w:gridCol w:w="914"/>
        <w:gridCol w:w="976"/>
        <w:gridCol w:w="1530"/>
      </w:tblGrid>
      <w:tr w:rsidR="009353CA" w:rsidTr="009353CA">
        <w:trPr>
          <w:trHeight w:val="827"/>
        </w:trPr>
        <w:tc>
          <w:tcPr>
            <w:tcW w:w="4248" w:type="dxa"/>
          </w:tcPr>
          <w:p w:rsidR="009353CA" w:rsidRPr="006307BC" w:rsidRDefault="009353CA" w:rsidP="009353CA">
            <w:pPr>
              <w:jc w:val="center"/>
              <w:rPr>
                <w:b/>
              </w:rPr>
            </w:pPr>
          </w:p>
          <w:p w:rsidR="009353CA" w:rsidRPr="006307BC" w:rsidRDefault="009353CA" w:rsidP="009353CA">
            <w:pPr>
              <w:jc w:val="center"/>
              <w:rPr>
                <w:b/>
              </w:rPr>
            </w:pPr>
            <w:r w:rsidRPr="006307BC">
              <w:rPr>
                <w:b/>
              </w:rPr>
              <w:t>CRITERIA</w:t>
            </w:r>
          </w:p>
        </w:tc>
        <w:tc>
          <w:tcPr>
            <w:tcW w:w="3150" w:type="dxa"/>
          </w:tcPr>
          <w:p w:rsidR="009353CA" w:rsidRPr="006307BC" w:rsidRDefault="009353CA" w:rsidP="009353CA">
            <w:pPr>
              <w:jc w:val="center"/>
              <w:rPr>
                <w:b/>
              </w:rPr>
            </w:pPr>
          </w:p>
          <w:p w:rsidR="009353CA" w:rsidRPr="006307BC" w:rsidRDefault="009353CA" w:rsidP="009353CA">
            <w:pPr>
              <w:jc w:val="center"/>
              <w:rPr>
                <w:b/>
              </w:rPr>
            </w:pPr>
            <w:r w:rsidRPr="006307BC">
              <w:rPr>
                <w:b/>
              </w:rPr>
              <w:t>MEASUREMENT DESCRIPTOR</w:t>
            </w:r>
          </w:p>
        </w:tc>
        <w:tc>
          <w:tcPr>
            <w:tcW w:w="914" w:type="dxa"/>
          </w:tcPr>
          <w:p w:rsidR="009353CA" w:rsidRPr="006307BC" w:rsidRDefault="009353CA" w:rsidP="009353CA">
            <w:pPr>
              <w:jc w:val="center"/>
              <w:rPr>
                <w:b/>
              </w:rPr>
            </w:pPr>
          </w:p>
          <w:p w:rsidR="009353CA" w:rsidRPr="006307BC" w:rsidRDefault="009353CA" w:rsidP="009353CA">
            <w:pPr>
              <w:jc w:val="center"/>
              <w:rPr>
                <w:b/>
              </w:rPr>
            </w:pPr>
            <w:r w:rsidRPr="006307BC">
              <w:rPr>
                <w:b/>
              </w:rPr>
              <w:t>POINT SCORE</w:t>
            </w:r>
          </w:p>
        </w:tc>
        <w:tc>
          <w:tcPr>
            <w:tcW w:w="976" w:type="dxa"/>
          </w:tcPr>
          <w:p w:rsidR="009353CA" w:rsidRPr="006307BC" w:rsidRDefault="009353CA" w:rsidP="009353CA">
            <w:pPr>
              <w:ind w:right="97"/>
              <w:jc w:val="center"/>
              <w:rPr>
                <w:b/>
              </w:rPr>
            </w:pPr>
          </w:p>
          <w:p w:rsidR="009353CA" w:rsidRPr="006307BC" w:rsidRDefault="009353CA" w:rsidP="009353CA">
            <w:pPr>
              <w:ind w:right="97"/>
              <w:jc w:val="center"/>
              <w:rPr>
                <w:b/>
              </w:rPr>
            </w:pPr>
            <w:r w:rsidRPr="006307BC">
              <w:rPr>
                <w:b/>
              </w:rPr>
              <w:t>RATED SCORE</w:t>
            </w:r>
          </w:p>
        </w:tc>
        <w:tc>
          <w:tcPr>
            <w:tcW w:w="1530" w:type="dxa"/>
          </w:tcPr>
          <w:p w:rsidR="009353CA" w:rsidRPr="006307BC" w:rsidRDefault="009353CA" w:rsidP="009353CA">
            <w:pPr>
              <w:jc w:val="center"/>
              <w:rPr>
                <w:b/>
              </w:rPr>
            </w:pPr>
          </w:p>
          <w:p w:rsidR="009353CA" w:rsidRPr="006307BC" w:rsidRDefault="009353CA" w:rsidP="009353CA">
            <w:pPr>
              <w:jc w:val="center"/>
              <w:rPr>
                <w:b/>
              </w:rPr>
            </w:pPr>
            <w:r w:rsidRPr="006307BC">
              <w:rPr>
                <w:b/>
              </w:rPr>
              <w:t>REMARKS</w:t>
            </w:r>
          </w:p>
        </w:tc>
      </w:tr>
      <w:tr w:rsidR="009353CA" w:rsidTr="009353CA">
        <w:tc>
          <w:tcPr>
            <w:tcW w:w="4248" w:type="dxa"/>
          </w:tcPr>
          <w:p w:rsidR="009353CA" w:rsidRPr="00661411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Designated Barangay Disaster Risk Reduction Management ( BDRRM) Operation Center</w:t>
            </w:r>
          </w:p>
        </w:tc>
        <w:tc>
          <w:tcPr>
            <w:tcW w:w="3150" w:type="dxa"/>
          </w:tcPr>
          <w:p w:rsidR="009353CA" w:rsidRPr="00661411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If present and presentable</w:t>
            </w:r>
          </w:p>
          <w:p w:rsidR="009353CA" w:rsidRPr="00661411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If present but not presentable</w:t>
            </w:r>
          </w:p>
          <w:p w:rsidR="009353CA" w:rsidRPr="00661411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If absent</w:t>
            </w:r>
          </w:p>
        </w:tc>
        <w:tc>
          <w:tcPr>
            <w:tcW w:w="914" w:type="dxa"/>
          </w:tcPr>
          <w:p w:rsidR="009353CA" w:rsidRPr="009353CA" w:rsidRDefault="004E7D90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353CA" w:rsidRPr="009353CA" w:rsidRDefault="004E7D90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53CA" w:rsidRPr="009353CA" w:rsidRDefault="009353CA" w:rsidP="009353CA">
            <w:pPr>
              <w:jc w:val="center"/>
              <w:rPr>
                <w:b/>
              </w:rPr>
            </w:pPr>
            <w:r w:rsidRPr="009353CA"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Pr="00661411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Organizational Structure of BDRRM Committee</w:t>
            </w:r>
          </w:p>
          <w:p w:rsidR="009353CA" w:rsidRPr="00661411" w:rsidRDefault="009353CA" w:rsidP="009353CA">
            <w:pPr>
              <w:pStyle w:val="ListParagraph"/>
              <w:ind w:left="360"/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Note: must have private sector, NGO, CSOs or Volunteer group members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present and active</w:t>
            </w:r>
          </w:p>
          <w:p w:rsidR="009353CA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</w:p>
          <w:p w:rsidR="009353CA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present but not active</w:t>
            </w:r>
          </w:p>
          <w:p w:rsidR="009353CA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</w:p>
          <w:p w:rsidR="009353CA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absent</w:t>
            </w:r>
          </w:p>
          <w:p w:rsidR="009353CA" w:rsidRPr="00661411" w:rsidRDefault="009353CA" w:rsidP="009353C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4" w:type="dxa"/>
          </w:tcPr>
          <w:p w:rsidR="009353CA" w:rsidRPr="009353CA" w:rsidRDefault="009353CA" w:rsidP="009353CA">
            <w:pPr>
              <w:jc w:val="center"/>
              <w:rPr>
                <w:sz w:val="24"/>
              </w:rPr>
            </w:pPr>
            <w:r w:rsidRPr="009353CA">
              <w:rPr>
                <w:sz w:val="24"/>
              </w:rPr>
              <w:t>2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 w:rsidRPr="009353CA">
              <w:rPr>
                <w:sz w:val="24"/>
              </w:rPr>
              <w:t>1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 w:rsidRPr="009353CA"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Pr="00661411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 w:rsidRPr="00661411">
              <w:rPr>
                <w:rFonts w:ascii="Tahoma" w:hAnsi="Tahoma" w:cs="Tahoma"/>
              </w:rPr>
              <w:t>BDRRM Operation Signage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 and presentable</w:t>
            </w:r>
          </w:p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 but not presentable</w:t>
            </w:r>
          </w:p>
          <w:p w:rsidR="009353CA" w:rsidRPr="00661411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absent</w:t>
            </w:r>
          </w:p>
        </w:tc>
        <w:tc>
          <w:tcPr>
            <w:tcW w:w="914" w:type="dxa"/>
          </w:tcPr>
          <w:p w:rsid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BDRRM Plan with Barangay</w:t>
            </w:r>
          </w:p>
          <w:p w:rsidR="009353CA" w:rsidRPr="00661411" w:rsidRDefault="009353CA" w:rsidP="009353CA">
            <w:pPr>
              <w:pStyle w:val="ListParagraph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Resolution adopting BDRRM Plan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 and adopted by the council</w:t>
            </w:r>
          </w:p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presented but not adopted</w:t>
            </w:r>
          </w:p>
          <w:p w:rsidR="009353CA" w:rsidRPr="00661411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absent</w:t>
            </w:r>
          </w:p>
        </w:tc>
        <w:tc>
          <w:tcPr>
            <w:tcW w:w="914" w:type="dxa"/>
          </w:tcPr>
          <w:p w:rsidR="009353CA" w:rsidRDefault="004E7D90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353CA" w:rsidRDefault="009353CA" w:rsidP="009353CA">
            <w:pPr>
              <w:jc w:val="center"/>
              <w:rPr>
                <w:sz w:val="24"/>
              </w:rPr>
            </w:pPr>
          </w:p>
          <w:p w:rsidR="009353CA" w:rsidRDefault="004E7D90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Pr="008D665A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IEC Materials, posters, brochures, on what to do during earthquake, flood , landslide, fire, typhoon, and other calamities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IEC  materials are enough &amp; visible</w:t>
            </w:r>
          </w:p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 but not enough</w:t>
            </w:r>
          </w:p>
          <w:p w:rsidR="009353CA" w:rsidRPr="00661411" w:rsidRDefault="009353CA" w:rsidP="009353CA">
            <w:pPr>
              <w:ind w:left="-198" w:firstLine="1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absent</w:t>
            </w:r>
          </w:p>
        </w:tc>
        <w:tc>
          <w:tcPr>
            <w:tcW w:w="914" w:type="dxa"/>
          </w:tcPr>
          <w:p w:rsidR="009353CA" w:rsidRDefault="004E7D90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353CA" w:rsidRDefault="009353CA" w:rsidP="009353CA">
            <w:pPr>
              <w:jc w:val="center"/>
              <w:rPr>
                <w:sz w:val="24"/>
              </w:rPr>
            </w:pPr>
          </w:p>
          <w:p w:rsidR="009353CA" w:rsidRDefault="004E7D90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of Implemented Projects</w:t>
            </w:r>
          </w:p>
          <w:p w:rsidR="009353CA" w:rsidRDefault="009353CA" w:rsidP="009353CA">
            <w:pPr>
              <w:ind w:left="360"/>
              <w:rPr>
                <w:rFonts w:ascii="Tahoma" w:hAnsi="Tahoma" w:cs="Tahoma"/>
              </w:rPr>
            </w:pPr>
            <w:r w:rsidRPr="008D665A">
              <w:rPr>
                <w:rFonts w:ascii="Tahoma" w:hAnsi="Tahoma" w:cs="Tahoma"/>
              </w:rPr>
              <w:t>Funded</w:t>
            </w:r>
            <w:r>
              <w:rPr>
                <w:rFonts w:ascii="Tahoma" w:hAnsi="Tahoma" w:cs="Tahoma"/>
              </w:rPr>
              <w:t xml:space="preserve"> by DRRM Fund and other sources (2010 up to present )</w:t>
            </w:r>
          </w:p>
          <w:p w:rsidR="009353CA" w:rsidRDefault="009353CA" w:rsidP="009353CA">
            <w:pPr>
              <w:ind w:left="360"/>
              <w:rPr>
                <w:rFonts w:ascii="Tahoma" w:hAnsi="Tahoma" w:cs="Tahoma"/>
              </w:rPr>
            </w:pPr>
          </w:p>
          <w:p w:rsidR="009353CA" w:rsidRPr="008D665A" w:rsidRDefault="009353CA" w:rsidP="009353CA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Note: Validate each implemented project if it is already finished, initially started or on-going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Validate each project </w:t>
            </w:r>
          </w:p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Undertaken from 2010 up to present. One (1) point each for every project started, completed on in its on-going implementation</w:t>
            </w:r>
          </w:p>
          <w:p w:rsidR="004E7D90" w:rsidRPr="00661411" w:rsidRDefault="004E7D90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(maximum of 10)</w:t>
            </w:r>
          </w:p>
        </w:tc>
        <w:tc>
          <w:tcPr>
            <w:tcW w:w="914" w:type="dxa"/>
          </w:tcPr>
          <w:p w:rsidR="009353CA" w:rsidRDefault="009353CA" w:rsidP="009353CA">
            <w:pPr>
              <w:jc w:val="center"/>
              <w:rPr>
                <w:sz w:val="24"/>
              </w:rPr>
            </w:pPr>
          </w:p>
          <w:p w:rsidR="004E7D90" w:rsidRDefault="004E7D90" w:rsidP="009353CA">
            <w:pPr>
              <w:jc w:val="center"/>
              <w:rPr>
                <w:sz w:val="24"/>
              </w:rPr>
            </w:pPr>
          </w:p>
          <w:p w:rsidR="004E7D90" w:rsidRPr="009353CA" w:rsidRDefault="004E7D90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Pr="0005563D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Minutes of BDRRM Committee Meetings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</w:t>
            </w:r>
          </w:p>
          <w:p w:rsidR="009353CA" w:rsidRPr="00661411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absent</w:t>
            </w:r>
          </w:p>
        </w:tc>
        <w:tc>
          <w:tcPr>
            <w:tcW w:w="914" w:type="dxa"/>
          </w:tcPr>
          <w:p w:rsid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Pr="0005563D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Presence of BDRRM Plan and Budget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 and utilized</w:t>
            </w:r>
          </w:p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 but not utilized</w:t>
            </w:r>
          </w:p>
          <w:p w:rsidR="009353CA" w:rsidRPr="00661411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absent</w:t>
            </w:r>
          </w:p>
        </w:tc>
        <w:tc>
          <w:tcPr>
            <w:tcW w:w="914" w:type="dxa"/>
          </w:tcPr>
          <w:p w:rsid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Pr="00F24F16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Posting of barangay Multi-hazard hazard maps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</w:t>
            </w:r>
          </w:p>
          <w:p w:rsidR="009353CA" w:rsidRPr="00661411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absent</w:t>
            </w:r>
          </w:p>
        </w:tc>
        <w:tc>
          <w:tcPr>
            <w:tcW w:w="914" w:type="dxa"/>
          </w:tcPr>
          <w:p w:rsid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  <w:tr w:rsidR="009353CA" w:rsidTr="009353CA">
        <w:tc>
          <w:tcPr>
            <w:tcW w:w="4248" w:type="dxa"/>
          </w:tcPr>
          <w:p w:rsidR="009353CA" w:rsidRPr="00F24F16" w:rsidRDefault="009353CA" w:rsidP="009353CA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Posting of Emergency Nos. e.g. JEMRU Hotline Nos.</w:t>
            </w:r>
          </w:p>
        </w:tc>
        <w:tc>
          <w:tcPr>
            <w:tcW w:w="3150" w:type="dxa"/>
          </w:tcPr>
          <w:p w:rsidR="009353CA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present</w:t>
            </w:r>
          </w:p>
          <w:p w:rsidR="009353CA" w:rsidRPr="00661411" w:rsidRDefault="009353CA" w:rsidP="00935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absent</w:t>
            </w:r>
          </w:p>
        </w:tc>
        <w:tc>
          <w:tcPr>
            <w:tcW w:w="914" w:type="dxa"/>
          </w:tcPr>
          <w:p w:rsid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53CA" w:rsidRPr="009353CA" w:rsidRDefault="009353CA" w:rsidP="009353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9353CA" w:rsidRPr="00661411" w:rsidRDefault="009353CA" w:rsidP="009353CA"/>
        </w:tc>
        <w:tc>
          <w:tcPr>
            <w:tcW w:w="1530" w:type="dxa"/>
          </w:tcPr>
          <w:p w:rsidR="009353CA" w:rsidRDefault="009353CA" w:rsidP="009353CA"/>
        </w:tc>
      </w:tr>
    </w:tbl>
    <w:p w:rsidR="00F3783D" w:rsidRDefault="00F3783D" w:rsidP="00F3783D">
      <w:pPr>
        <w:tabs>
          <w:tab w:val="left" w:pos="5505"/>
        </w:tabs>
      </w:pPr>
      <w:r>
        <w:t xml:space="preserve">                                                                                                                                                    </w:t>
      </w:r>
      <w:r w:rsidR="009353CA">
        <w:t xml:space="preserve">                              </w:t>
      </w:r>
      <w:r>
        <w:t xml:space="preserve">                        </w:t>
      </w:r>
    </w:p>
    <w:p w:rsidR="00F3783D" w:rsidRDefault="00F3783D" w:rsidP="00F3783D">
      <w:pPr>
        <w:tabs>
          <w:tab w:val="left" w:pos="550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Page</w:t>
      </w:r>
      <w:r w:rsidR="004F6BB8">
        <w:t xml:space="preserve"> </w:t>
      </w:r>
      <w:r w:rsidRPr="00F3783D">
        <w:rPr>
          <w:b/>
        </w:rPr>
        <w:t xml:space="preserve">1 </w:t>
      </w:r>
      <w:r>
        <w:t>of</w:t>
      </w:r>
      <w:r w:rsidRPr="00F3783D">
        <w:rPr>
          <w:b/>
        </w:rPr>
        <w:t xml:space="preserve"> 3</w:t>
      </w:r>
      <w:r>
        <w:rPr>
          <w:b/>
        </w:rPr>
        <w:t xml:space="preserve">    </w:t>
      </w:r>
    </w:p>
    <w:p w:rsidR="00F3783D" w:rsidRDefault="00F3783D" w:rsidP="00F3783D">
      <w:pPr>
        <w:tabs>
          <w:tab w:val="left" w:pos="5505"/>
        </w:tabs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83"/>
        <w:tblW w:w="10818" w:type="dxa"/>
        <w:tblLook w:val="04A0" w:firstRow="1" w:lastRow="0" w:firstColumn="1" w:lastColumn="0" w:noHBand="0" w:noVBand="1"/>
      </w:tblPr>
      <w:tblGrid>
        <w:gridCol w:w="4248"/>
        <w:gridCol w:w="3150"/>
        <w:gridCol w:w="914"/>
        <w:gridCol w:w="976"/>
        <w:gridCol w:w="1530"/>
      </w:tblGrid>
      <w:tr w:rsidR="00D6437D" w:rsidTr="00D6437D">
        <w:tc>
          <w:tcPr>
            <w:tcW w:w="4248" w:type="dxa"/>
          </w:tcPr>
          <w:p w:rsidR="00D6437D" w:rsidRDefault="00D6437D" w:rsidP="00D6437D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Report of 5% BDRRM Fund</w:t>
            </w:r>
          </w:p>
          <w:p w:rsidR="00D6437D" w:rsidRPr="00F3783D" w:rsidRDefault="00D6437D" w:rsidP="00D6437D">
            <w:pPr>
              <w:pStyle w:val="ListParagraph"/>
              <w:ind w:left="36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Utilization</w:t>
            </w:r>
          </w:p>
        </w:tc>
        <w:tc>
          <w:tcPr>
            <w:tcW w:w="3150" w:type="dxa"/>
          </w:tcPr>
          <w:p w:rsidR="00D6437D" w:rsidRPr="00661411" w:rsidRDefault="00D6437D" w:rsidP="00D643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present</w:t>
            </w:r>
          </w:p>
          <w:p w:rsidR="00D6437D" w:rsidRPr="00661411" w:rsidRDefault="00D6437D" w:rsidP="00D6437D">
            <w:pPr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If absent</w:t>
            </w:r>
          </w:p>
        </w:tc>
        <w:tc>
          <w:tcPr>
            <w:tcW w:w="914" w:type="dxa"/>
          </w:tcPr>
          <w:p w:rsidR="00D6437D" w:rsidRDefault="00D6437D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6437D" w:rsidRPr="009353CA" w:rsidRDefault="00D6437D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D6437D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Default="00D6437D" w:rsidP="00D6437D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Location of Designated Evacuation Center</w:t>
            </w:r>
          </w:p>
          <w:p w:rsidR="00D6437D" w:rsidRDefault="00D6437D" w:rsidP="00D6437D">
            <w:pPr>
              <w:pStyle w:val="ListParagraph"/>
              <w:ind w:left="360"/>
              <w:rPr>
                <w:rFonts w:ascii="Tahoma" w:hAnsi="Tahoma" w:cs="Tahoma"/>
                <w:color w:val="000000" w:themeColor="text1"/>
              </w:rPr>
            </w:pPr>
          </w:p>
          <w:p w:rsidR="00D6437D" w:rsidRPr="00F3783D" w:rsidRDefault="00D6437D" w:rsidP="00D6437D">
            <w:pPr>
              <w:pStyle w:val="ListParagraph"/>
              <w:ind w:left="36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(With proof or barangay Resolution designating the school/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brgy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hall, area for evacuation)</w:t>
            </w:r>
          </w:p>
        </w:tc>
        <w:tc>
          <w:tcPr>
            <w:tcW w:w="3150" w:type="dxa"/>
          </w:tcPr>
          <w:p w:rsidR="00D6437D" w:rsidRDefault="00D6437D" w:rsidP="00D643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identified with proof</w:t>
            </w:r>
          </w:p>
          <w:p w:rsidR="00D6437D" w:rsidRDefault="00D6437D" w:rsidP="00D643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identified but had no proof</w:t>
            </w:r>
          </w:p>
          <w:p w:rsidR="00D6437D" w:rsidRDefault="00D6437D" w:rsidP="00D643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no designated area</w:t>
            </w:r>
          </w:p>
          <w:p w:rsidR="00D6437D" w:rsidRPr="00661411" w:rsidRDefault="00D6437D" w:rsidP="00D643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4" w:type="dxa"/>
          </w:tcPr>
          <w:p w:rsidR="00D6437D" w:rsidRDefault="004E7D90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6437D" w:rsidRDefault="004E7D90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6437D" w:rsidRPr="009353CA" w:rsidRDefault="00D6437D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6" w:type="dxa"/>
          </w:tcPr>
          <w:p w:rsidR="00D6437D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3C23B7" w:rsidTr="00D6437D">
        <w:tc>
          <w:tcPr>
            <w:tcW w:w="4248" w:type="dxa"/>
          </w:tcPr>
          <w:p w:rsidR="003C23B7" w:rsidRDefault="003C23B7" w:rsidP="00D6437D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Calamity Response Protocol</w:t>
            </w:r>
          </w:p>
          <w:p w:rsidR="003C23B7" w:rsidRDefault="003C23B7" w:rsidP="003C23B7">
            <w:pPr>
              <w:pStyle w:val="ListParagraph"/>
              <w:ind w:left="360"/>
              <w:rPr>
                <w:rFonts w:ascii="Tahoma" w:hAnsi="Tahoma" w:cs="Tahoma"/>
                <w:color w:val="000000" w:themeColor="text1"/>
              </w:rPr>
            </w:pPr>
          </w:p>
          <w:p w:rsidR="003C23B7" w:rsidRDefault="003C23B7" w:rsidP="003C23B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Action taken  to MDRRMC Advisories</w:t>
            </w:r>
          </w:p>
          <w:p w:rsidR="003C23B7" w:rsidRDefault="003C23B7" w:rsidP="003C23B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Had submitted reports to MDRRMC Command Post during Post Disaster on File</w:t>
            </w:r>
          </w:p>
          <w:p w:rsidR="003C23B7" w:rsidRDefault="003C23B7" w:rsidP="003C23B7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50" w:type="dxa"/>
          </w:tcPr>
          <w:p w:rsidR="003C23B7" w:rsidRDefault="003C23B7" w:rsidP="00D6437D">
            <w:pPr>
              <w:rPr>
                <w:rFonts w:ascii="Tahoma" w:hAnsi="Tahoma" w:cs="Tahoma"/>
                <w:color w:val="000000" w:themeColor="text1"/>
              </w:rPr>
            </w:pPr>
          </w:p>
          <w:p w:rsidR="003C23B7" w:rsidRDefault="003C23B7" w:rsidP="003C23B7">
            <w:pPr>
              <w:rPr>
                <w:rFonts w:ascii="Tahoma" w:hAnsi="Tahoma" w:cs="Tahoma"/>
                <w:color w:val="000000" w:themeColor="text1"/>
              </w:rPr>
            </w:pPr>
          </w:p>
          <w:p w:rsidR="003C23B7" w:rsidRPr="00661411" w:rsidRDefault="003C23B7" w:rsidP="003C23B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present</w:t>
            </w:r>
          </w:p>
          <w:p w:rsidR="003C23B7" w:rsidRDefault="003C23B7" w:rsidP="003C23B7">
            <w:pPr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If absent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3C23B7" w:rsidRPr="00661411" w:rsidRDefault="003C23B7" w:rsidP="003C23B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If present</w:t>
            </w:r>
          </w:p>
          <w:p w:rsidR="003C23B7" w:rsidRDefault="003C23B7" w:rsidP="003C23B7">
            <w:pPr>
              <w:rPr>
                <w:rFonts w:ascii="Tahoma" w:hAnsi="Tahoma" w:cs="Tahoma"/>
                <w:color w:val="000000" w:themeColor="text1"/>
              </w:rPr>
            </w:pPr>
            <w:r w:rsidRPr="00661411">
              <w:rPr>
                <w:rFonts w:ascii="Tahoma" w:hAnsi="Tahoma" w:cs="Tahoma"/>
                <w:color w:val="000000" w:themeColor="text1"/>
              </w:rPr>
              <w:t>If absent</w:t>
            </w:r>
          </w:p>
          <w:p w:rsidR="003C23B7" w:rsidRDefault="003C23B7" w:rsidP="003C23B7">
            <w:pPr>
              <w:rPr>
                <w:rFonts w:ascii="Tahoma" w:hAnsi="Tahoma" w:cs="Tahoma"/>
                <w:color w:val="000000" w:themeColor="text1"/>
              </w:rPr>
            </w:pPr>
          </w:p>
          <w:p w:rsidR="003C23B7" w:rsidRDefault="003C23B7" w:rsidP="00D643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4" w:type="dxa"/>
          </w:tcPr>
          <w:p w:rsidR="003C23B7" w:rsidRDefault="003C23B7" w:rsidP="00D6437D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</w:tcPr>
          <w:p w:rsidR="003C23B7" w:rsidRDefault="003C23B7" w:rsidP="00D6437D"/>
        </w:tc>
        <w:tc>
          <w:tcPr>
            <w:tcW w:w="1530" w:type="dxa"/>
          </w:tcPr>
          <w:p w:rsidR="003C23B7" w:rsidRDefault="003C23B7" w:rsidP="00D6437D"/>
        </w:tc>
      </w:tr>
      <w:tr w:rsidR="00D6437D" w:rsidTr="00D6437D">
        <w:tc>
          <w:tcPr>
            <w:tcW w:w="4248" w:type="dxa"/>
          </w:tcPr>
          <w:p w:rsidR="00D6437D" w:rsidRDefault="00D6437D" w:rsidP="00D6437D">
            <w:pPr>
              <w:rPr>
                <w:rFonts w:ascii="Tahoma" w:hAnsi="Tahoma" w:cs="Tahoma"/>
                <w:b/>
              </w:rPr>
            </w:pPr>
            <w:r w:rsidRPr="004F1B92">
              <w:rPr>
                <w:rFonts w:ascii="Tahoma" w:hAnsi="Tahoma" w:cs="Tahoma"/>
                <w:b/>
              </w:rPr>
              <w:t>IMPLEMENTATION OF PROGRAM</w:t>
            </w:r>
          </w:p>
          <w:p w:rsidR="00D6437D" w:rsidRDefault="00D6437D" w:rsidP="00D6437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Presence of Tree Planting</w:t>
            </w:r>
          </w:p>
          <w:p w:rsidR="00D6437D" w:rsidRDefault="00D6437D" w:rsidP="00D6437D">
            <w:pPr>
              <w:pStyle w:val="ListParagraph"/>
              <w:ind w:left="6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Area/Site manage by the barangay</w:t>
            </w:r>
          </w:p>
          <w:p w:rsidR="00D6437D" w:rsidRDefault="00D6437D" w:rsidP="00D6437D">
            <w:pPr>
              <w:pStyle w:val="ListParagraph"/>
              <w:ind w:left="690"/>
              <w:rPr>
                <w:rFonts w:ascii="Tahoma" w:hAnsi="Tahoma" w:cs="Tahoma"/>
              </w:rPr>
            </w:pPr>
          </w:p>
          <w:p w:rsidR="00D6437D" w:rsidRPr="004F1B92" w:rsidRDefault="00D6437D" w:rsidP="00D6437D">
            <w:pPr>
              <w:pStyle w:val="ListParagraph"/>
              <w:ind w:left="690"/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D6437D" w:rsidRPr="004F1B92" w:rsidRDefault="00D6437D" w:rsidP="00D6437D">
            <w:pPr>
              <w:rPr>
                <w:rFonts w:ascii="Tahoma" w:hAnsi="Tahoma" w:cs="Tahoma"/>
                <w:b/>
              </w:rPr>
            </w:pPr>
            <w:r w:rsidRPr="004F1B92">
              <w:rPr>
                <w:rFonts w:ascii="Tahoma" w:hAnsi="Tahoma" w:cs="Tahoma"/>
                <w:b/>
              </w:rPr>
              <w:t>If present:</w:t>
            </w:r>
          </w:p>
          <w:p w:rsidR="00D6437D" w:rsidRDefault="00D6437D" w:rsidP="00D6437D">
            <w:pPr>
              <w:rPr>
                <w:rFonts w:ascii="Tahoma" w:hAnsi="Tahoma" w:cs="Tahoma"/>
              </w:rPr>
            </w:pPr>
            <w:r w:rsidRPr="004F1B92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 xml:space="preserve"> Must have visible tree</w:t>
            </w:r>
          </w:p>
          <w:p w:rsidR="00D6437D" w:rsidRDefault="00D6437D" w:rsidP="00D64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Growing trees</w:t>
            </w:r>
          </w:p>
          <w:p w:rsidR="00D6437D" w:rsidRDefault="00D6437D" w:rsidP="00D6437D">
            <w:pPr>
              <w:rPr>
                <w:rFonts w:ascii="Tahoma" w:hAnsi="Tahoma" w:cs="Tahoma"/>
              </w:rPr>
            </w:pPr>
            <w:r w:rsidRPr="004F1B92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 xml:space="preserve"> With signage</w:t>
            </w:r>
          </w:p>
          <w:p w:rsidR="00D6437D" w:rsidRDefault="00D6437D" w:rsidP="00D6437D">
            <w:pPr>
              <w:rPr>
                <w:rFonts w:ascii="Tahoma" w:hAnsi="Tahoma" w:cs="Tahoma"/>
              </w:rPr>
            </w:pPr>
            <w:r w:rsidRPr="004F1B92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>With Photo documentation</w:t>
            </w:r>
          </w:p>
          <w:p w:rsidR="004E7D90" w:rsidRPr="00661411" w:rsidRDefault="00D6437D" w:rsidP="004E7D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4E7D90" w:rsidRDefault="004E7D90" w:rsidP="00D6437D">
            <w:pPr>
              <w:jc w:val="center"/>
              <w:rPr>
                <w:sz w:val="24"/>
              </w:rPr>
            </w:pPr>
          </w:p>
          <w:p w:rsidR="00D6437D" w:rsidRDefault="004E7D90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E7D90" w:rsidRDefault="004E7D90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E7D90" w:rsidRPr="009353CA" w:rsidRDefault="004E7D90" w:rsidP="00D64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7398" w:type="dxa"/>
            <w:gridSpan w:val="2"/>
          </w:tcPr>
          <w:p w:rsidR="00D6437D" w:rsidRDefault="00D6437D" w:rsidP="00D6437D">
            <w:pPr>
              <w:rPr>
                <w:rFonts w:ascii="Tahoma" w:hAnsi="Tahoma" w:cs="Tahoma"/>
                <w:b/>
                <w:sz w:val="24"/>
              </w:rPr>
            </w:pPr>
            <w:r w:rsidRPr="004F1B92">
              <w:rPr>
                <w:rFonts w:ascii="Tahoma" w:hAnsi="Tahoma" w:cs="Tahoma"/>
                <w:b/>
                <w:sz w:val="24"/>
              </w:rPr>
              <w:t>Pre-disaster equipment’s and accessories</w:t>
            </w:r>
          </w:p>
          <w:p w:rsidR="00D6437D" w:rsidRPr="004F1B92" w:rsidRDefault="00D6437D" w:rsidP="00D6437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Note; Should be owned or property  of the barangay</w:t>
            </w:r>
          </w:p>
        </w:tc>
        <w:tc>
          <w:tcPr>
            <w:tcW w:w="914" w:type="dxa"/>
          </w:tcPr>
          <w:p w:rsidR="00D6437D" w:rsidRPr="009353CA" w:rsidRDefault="00D6437D" w:rsidP="00706FD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D6437D" w:rsidRDefault="00D6437D" w:rsidP="00D6437D">
            <w:pPr>
              <w:pStyle w:val="ListParagraph"/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Shovels</w:t>
            </w:r>
          </w:p>
        </w:tc>
        <w:tc>
          <w:tcPr>
            <w:tcW w:w="3150" w:type="dxa"/>
            <w:vMerge w:val="restart"/>
          </w:tcPr>
          <w:p w:rsidR="00D6437D" w:rsidRDefault="00D6437D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Default="00706FD7" w:rsidP="00D6437D">
            <w:pPr>
              <w:ind w:left="-198" w:firstLine="198"/>
              <w:rPr>
                <w:rFonts w:ascii="Tahoma" w:hAnsi="Tahoma" w:cs="Tahoma"/>
              </w:rPr>
            </w:pPr>
          </w:p>
          <w:p w:rsidR="00706FD7" w:rsidRPr="00706FD7" w:rsidRDefault="00706FD7" w:rsidP="00D6437D">
            <w:pPr>
              <w:ind w:left="-198" w:firstLine="198"/>
              <w:rPr>
                <w:rFonts w:ascii="Tahoma" w:hAnsi="Tahoma" w:cs="Tahoma"/>
                <w:sz w:val="20"/>
              </w:rPr>
            </w:pPr>
            <w:r w:rsidRPr="00706FD7">
              <w:rPr>
                <w:rFonts w:ascii="Tahoma" w:hAnsi="Tahoma" w:cs="Tahoma"/>
                <w:sz w:val="20"/>
              </w:rPr>
              <w:t>If present each of the following</w:t>
            </w:r>
          </w:p>
          <w:p w:rsidR="00706FD7" w:rsidRPr="00706FD7" w:rsidRDefault="00706FD7" w:rsidP="00D6437D">
            <w:pPr>
              <w:ind w:left="-198" w:firstLine="198"/>
              <w:rPr>
                <w:rFonts w:ascii="Tahoma" w:hAnsi="Tahoma" w:cs="Tahoma"/>
                <w:sz w:val="20"/>
              </w:rPr>
            </w:pPr>
            <w:r w:rsidRPr="00706FD7">
              <w:rPr>
                <w:rFonts w:ascii="Tahoma" w:hAnsi="Tahoma" w:cs="Tahoma"/>
                <w:sz w:val="20"/>
              </w:rPr>
              <w:t xml:space="preserve">see corresponding points and its </w:t>
            </w:r>
          </w:p>
          <w:p w:rsidR="00706FD7" w:rsidRPr="00661411" w:rsidRDefault="00706FD7" w:rsidP="00D6437D">
            <w:pPr>
              <w:ind w:left="-198" w:firstLine="198"/>
              <w:rPr>
                <w:rFonts w:ascii="Tahoma" w:hAnsi="Tahoma" w:cs="Tahoma"/>
              </w:rPr>
            </w:pPr>
            <w:r w:rsidRPr="00706FD7">
              <w:rPr>
                <w:rFonts w:ascii="Tahoma" w:hAnsi="Tahoma" w:cs="Tahoma"/>
                <w:sz w:val="20"/>
              </w:rPr>
              <w:t>is regardless of quantity</w:t>
            </w:r>
          </w:p>
        </w:tc>
        <w:tc>
          <w:tcPr>
            <w:tcW w:w="914" w:type="dxa"/>
          </w:tcPr>
          <w:p w:rsidR="00706FD7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8D665A" w:rsidRDefault="00D6437D" w:rsidP="00D6437D">
            <w:p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Raincoats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8D665A" w:rsidRDefault="00D6437D" w:rsidP="00D6437D">
            <w:pPr>
              <w:ind w:firstLine="9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Rainboots</w:t>
            </w:r>
            <w:proofErr w:type="spellEnd"/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8D665A" w:rsidRDefault="00D6437D" w:rsidP="00D6437D">
            <w:p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Megaphone Unit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8D665A" w:rsidRDefault="00D6437D" w:rsidP="00D6437D">
            <w:p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Hard hats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8D665A" w:rsidRDefault="00D6437D" w:rsidP="00D6437D">
            <w:p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Emergency light/Flash lights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8D665A" w:rsidRDefault="00D6437D" w:rsidP="00D6437D">
            <w:pPr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Indigenous lamp e.g. </w:t>
            </w:r>
            <w:proofErr w:type="spellStart"/>
            <w:r>
              <w:rPr>
                <w:rFonts w:ascii="Tahoma" w:hAnsi="Tahoma" w:cs="Tahoma"/>
              </w:rPr>
              <w:t>lamparilla</w:t>
            </w:r>
            <w:proofErr w:type="spell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muron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lukay</w:t>
            </w:r>
            <w:proofErr w:type="spellEnd"/>
            <w:r>
              <w:rPr>
                <w:rFonts w:ascii="Tahoma" w:hAnsi="Tahoma" w:cs="Tahoma"/>
              </w:rPr>
              <w:t xml:space="preserve"> “</w:t>
            </w:r>
            <w:proofErr w:type="spellStart"/>
            <w:r>
              <w:rPr>
                <w:rFonts w:ascii="Tahoma" w:hAnsi="Tahoma" w:cs="Tahoma"/>
              </w:rPr>
              <w:t>suo</w:t>
            </w:r>
            <w:proofErr w:type="spellEnd"/>
            <w:r>
              <w:rPr>
                <w:rFonts w:ascii="Tahoma" w:hAnsi="Tahoma" w:cs="Tahoma"/>
              </w:rPr>
              <w:t>” etc.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8D665A" w:rsidRDefault="00D6437D" w:rsidP="00D6437D">
            <w:p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Warning Siren e.g. motor siren , bell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951A03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 (</w:t>
            </w:r>
            <w:proofErr w:type="spellStart"/>
            <w:r>
              <w:rPr>
                <w:rFonts w:ascii="Tahoma" w:hAnsi="Tahoma" w:cs="Tahoma"/>
              </w:rPr>
              <w:t>bondow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Rakes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Empty Sacks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Bolos/</w:t>
            </w:r>
            <w:proofErr w:type="spellStart"/>
            <w:r>
              <w:rPr>
                <w:rFonts w:ascii="Tahoma" w:hAnsi="Tahoma" w:cs="Tahoma"/>
              </w:rPr>
              <w:t>lagaraw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sundang</w:t>
            </w:r>
            <w:proofErr w:type="spellEnd"/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firstLine="9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Kawa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Caldero</w:t>
            </w:r>
            <w:proofErr w:type="spellEnd"/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Kitchen utensils e.g. plates, Spoon, Food Container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Medicine Cabinet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Rope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706FD7">
            <w:pPr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AM/FM Tuner radio for weather updates (should be battery operated)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1B3800" w:rsidP="001B3800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Television/Monitor for weather updates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951A03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706FD7" w:rsidP="00706FD7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Mats/</w:t>
            </w:r>
            <w:proofErr w:type="spellStart"/>
            <w:r>
              <w:rPr>
                <w:rFonts w:ascii="Tahoma" w:hAnsi="Tahoma" w:cs="Tahoma"/>
              </w:rPr>
              <w:t>Banig</w:t>
            </w:r>
            <w:proofErr w:type="spellEnd"/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706FD7" w:rsidP="00706FD7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Container of Potable water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706FD7" w:rsidP="00706FD7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Blankets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706FD7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706FD7" w:rsidP="00706FD7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Handheld radio for emergency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951A03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706FD7" w:rsidP="00706FD7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Tent/Canopy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D6437D" w:rsidTr="00D6437D">
        <w:tc>
          <w:tcPr>
            <w:tcW w:w="4248" w:type="dxa"/>
          </w:tcPr>
          <w:p w:rsidR="00D6437D" w:rsidRPr="004F1B92" w:rsidRDefault="00706FD7" w:rsidP="00706FD7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Water dispenser</w:t>
            </w:r>
          </w:p>
        </w:tc>
        <w:tc>
          <w:tcPr>
            <w:tcW w:w="3150" w:type="dxa"/>
            <w:vMerge/>
          </w:tcPr>
          <w:p w:rsidR="00D6437D" w:rsidRPr="00661411" w:rsidRDefault="00D6437D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D6437D" w:rsidRPr="009353CA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D6437D" w:rsidRPr="00661411" w:rsidRDefault="00D6437D" w:rsidP="00D6437D"/>
        </w:tc>
        <w:tc>
          <w:tcPr>
            <w:tcW w:w="1530" w:type="dxa"/>
          </w:tcPr>
          <w:p w:rsidR="00D6437D" w:rsidRDefault="00D6437D" w:rsidP="00D6437D"/>
        </w:tc>
      </w:tr>
      <w:tr w:rsidR="00870827" w:rsidTr="00D6437D">
        <w:tc>
          <w:tcPr>
            <w:tcW w:w="4248" w:type="dxa"/>
          </w:tcPr>
          <w:p w:rsidR="00870827" w:rsidRDefault="00870827" w:rsidP="00706FD7">
            <w:pPr>
              <w:ind w:firstLine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Empty sacks</w:t>
            </w:r>
          </w:p>
        </w:tc>
        <w:tc>
          <w:tcPr>
            <w:tcW w:w="3150" w:type="dxa"/>
          </w:tcPr>
          <w:p w:rsidR="00870827" w:rsidRPr="00661411" w:rsidRDefault="00870827" w:rsidP="00D6437D">
            <w:pPr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870827" w:rsidRDefault="004E7D90" w:rsidP="00706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870827" w:rsidRPr="00661411" w:rsidRDefault="00870827" w:rsidP="00D6437D"/>
        </w:tc>
        <w:tc>
          <w:tcPr>
            <w:tcW w:w="1530" w:type="dxa"/>
          </w:tcPr>
          <w:p w:rsidR="00870827" w:rsidRDefault="00870827" w:rsidP="00D6437D"/>
        </w:tc>
      </w:tr>
    </w:tbl>
    <w:p w:rsidR="00F3783D" w:rsidRDefault="00F3783D" w:rsidP="00F3783D">
      <w:pPr>
        <w:tabs>
          <w:tab w:val="left" w:pos="5505"/>
        </w:tabs>
        <w:rPr>
          <w:b/>
        </w:rPr>
      </w:pPr>
    </w:p>
    <w:p w:rsidR="00962BEB" w:rsidRDefault="002A1158" w:rsidP="00F3783D">
      <w:pPr>
        <w:tabs>
          <w:tab w:val="left" w:pos="5505"/>
        </w:tabs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8.8pt;margin-top:266.1pt;width:569.8pt;height:76.5pt;rotation:-3062476fd;z-index:-251658752" fillcolor="black [3213]">
            <v:fill opacity="3932f"/>
            <v:shadow color="#868686"/>
            <v:textpath style="font-family:&quot;Baskerville Old Face&quot;;v-text-kern:t" trim="t" fitpath="t" string="MDRRMC"/>
          </v:shape>
        </w:pict>
      </w:r>
    </w:p>
    <w:tbl>
      <w:tblPr>
        <w:tblStyle w:val="TableGrid"/>
        <w:tblpPr w:leftFromText="180" w:rightFromText="180" w:vertAnchor="text" w:horzAnchor="margin" w:tblpXSpec="center" w:tblpY="183"/>
        <w:tblW w:w="10818" w:type="dxa"/>
        <w:tblLook w:val="04A0" w:firstRow="1" w:lastRow="0" w:firstColumn="1" w:lastColumn="0" w:noHBand="0" w:noVBand="1"/>
      </w:tblPr>
      <w:tblGrid>
        <w:gridCol w:w="4248"/>
        <w:gridCol w:w="3150"/>
        <w:gridCol w:w="914"/>
        <w:gridCol w:w="976"/>
        <w:gridCol w:w="1530"/>
      </w:tblGrid>
      <w:tr w:rsidR="00962BEB" w:rsidTr="00703739">
        <w:tc>
          <w:tcPr>
            <w:tcW w:w="4248" w:type="dxa"/>
          </w:tcPr>
          <w:p w:rsidR="00962BEB" w:rsidRDefault="00962BEB" w:rsidP="00703739">
            <w:pPr>
              <w:pStyle w:val="ListParagraph"/>
              <w:ind w:left="360"/>
              <w:rPr>
                <w:rFonts w:ascii="Tahoma" w:hAnsi="Tahoma" w:cs="Tahoma"/>
                <w:color w:val="000000" w:themeColor="text1"/>
              </w:rPr>
            </w:pPr>
          </w:p>
          <w:p w:rsidR="00962BEB" w:rsidRPr="00962BEB" w:rsidRDefault="00962BEB" w:rsidP="00962BEB">
            <w:pPr>
              <w:pStyle w:val="ListParagraph"/>
              <w:ind w:left="360" w:hanging="270"/>
              <w:rPr>
                <w:rFonts w:ascii="Tahoma" w:hAnsi="Tahoma" w:cs="Tahoma"/>
                <w:i/>
                <w:color w:val="000000" w:themeColor="text1"/>
              </w:rPr>
            </w:pPr>
            <w:r w:rsidRPr="00962BEB">
              <w:rPr>
                <w:rFonts w:ascii="Tahoma" w:hAnsi="Tahoma" w:cs="Tahoma"/>
                <w:i/>
                <w:color w:val="000000" w:themeColor="text1"/>
              </w:rPr>
              <w:t>Other Pre-disaster Equipment not in the</w:t>
            </w:r>
          </w:p>
          <w:p w:rsidR="00962BEB" w:rsidRDefault="00962BEB" w:rsidP="00962BEB">
            <w:pPr>
              <w:pStyle w:val="ListParagraph"/>
              <w:ind w:left="360"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LIST</w:t>
            </w:r>
          </w:p>
          <w:p w:rsidR="00962BEB" w:rsidRDefault="00962BEB" w:rsidP="00962BEB">
            <w:pPr>
              <w:pStyle w:val="ListParagraph"/>
              <w:ind w:left="360" w:hanging="270"/>
              <w:rPr>
                <w:rFonts w:ascii="Tahoma" w:hAnsi="Tahoma" w:cs="Tahoma"/>
                <w:color w:val="000000" w:themeColor="text1"/>
              </w:rPr>
            </w:pPr>
          </w:p>
          <w:p w:rsidR="00962BEB" w:rsidRDefault="00962BEB" w:rsidP="00962BEB">
            <w:pPr>
              <w:pStyle w:val="ListParagraph"/>
              <w:ind w:left="360"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  <w:r w:rsidR="000968DC">
              <w:rPr>
                <w:rFonts w:ascii="Tahoma" w:hAnsi="Tahoma" w:cs="Tahoma"/>
                <w:color w:val="000000" w:themeColor="text1"/>
              </w:rPr>
              <w:t xml:space="preserve"> Generator Set</w:t>
            </w:r>
          </w:p>
          <w:p w:rsidR="00962BEB" w:rsidRDefault="00962BEB" w:rsidP="00962BEB">
            <w:pPr>
              <w:pStyle w:val="ListParagraph"/>
              <w:ind w:left="360"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  <w:r w:rsidR="000968DC">
              <w:rPr>
                <w:rFonts w:ascii="Tahoma" w:hAnsi="Tahoma" w:cs="Tahoma"/>
                <w:color w:val="000000" w:themeColor="text1"/>
              </w:rPr>
              <w:t xml:space="preserve"> Fire Extinguisher</w:t>
            </w:r>
          </w:p>
          <w:p w:rsidR="00962BEB" w:rsidRDefault="00962BEB" w:rsidP="00962BEB">
            <w:pPr>
              <w:pStyle w:val="ListParagraph"/>
              <w:ind w:left="360"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  <w:r w:rsidR="000968DC">
              <w:rPr>
                <w:rFonts w:ascii="Tahoma" w:hAnsi="Tahoma" w:cs="Tahoma"/>
                <w:color w:val="000000" w:themeColor="text1"/>
              </w:rPr>
              <w:t xml:space="preserve"> _____________________</w:t>
            </w:r>
          </w:p>
          <w:p w:rsidR="00962BEB" w:rsidRDefault="00962BEB" w:rsidP="00962BEB">
            <w:pPr>
              <w:pStyle w:val="ListParagraph"/>
              <w:ind w:left="360"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4.______________________</w:t>
            </w:r>
          </w:p>
          <w:p w:rsidR="00962BEB" w:rsidRPr="008D5048" w:rsidRDefault="00962BEB" w:rsidP="008D5048">
            <w:pPr>
              <w:pStyle w:val="ListParagraph"/>
              <w:ind w:left="360" w:hanging="2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5.______________________</w:t>
            </w:r>
          </w:p>
        </w:tc>
        <w:tc>
          <w:tcPr>
            <w:tcW w:w="3150" w:type="dxa"/>
          </w:tcPr>
          <w:p w:rsidR="008D5048" w:rsidRDefault="008D5048" w:rsidP="00703739">
            <w:pPr>
              <w:rPr>
                <w:rFonts w:ascii="Tahoma" w:hAnsi="Tahoma" w:cs="Tahoma"/>
                <w:color w:val="000000" w:themeColor="text1"/>
              </w:rPr>
            </w:pPr>
          </w:p>
          <w:p w:rsidR="008D5048" w:rsidRDefault="008D5048" w:rsidP="00703739">
            <w:pPr>
              <w:rPr>
                <w:rFonts w:ascii="Tahoma" w:hAnsi="Tahoma" w:cs="Tahoma"/>
                <w:color w:val="000000" w:themeColor="text1"/>
              </w:rPr>
            </w:pPr>
          </w:p>
          <w:p w:rsidR="00962BEB" w:rsidRDefault="00962BEB" w:rsidP="0070373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Each equipment and accessories should be relevant to disaster preparedness used. One (1) point each kind regardless of quantity</w:t>
            </w:r>
          </w:p>
          <w:p w:rsidR="00962BEB" w:rsidRDefault="00962BEB" w:rsidP="00703739">
            <w:pPr>
              <w:rPr>
                <w:rFonts w:ascii="Tahoma" w:hAnsi="Tahoma" w:cs="Tahoma"/>
                <w:color w:val="000000" w:themeColor="text1"/>
              </w:rPr>
            </w:pPr>
          </w:p>
          <w:p w:rsidR="00962BEB" w:rsidRPr="00661411" w:rsidRDefault="00962BEB" w:rsidP="0070373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(max of 10 points)</w:t>
            </w:r>
          </w:p>
        </w:tc>
        <w:tc>
          <w:tcPr>
            <w:tcW w:w="914" w:type="dxa"/>
          </w:tcPr>
          <w:p w:rsidR="00962BEB" w:rsidRPr="009353CA" w:rsidRDefault="00962BEB" w:rsidP="00703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962BEB" w:rsidRDefault="00962BEB" w:rsidP="00962BEB">
            <w:pPr>
              <w:jc w:val="center"/>
            </w:pPr>
          </w:p>
        </w:tc>
        <w:tc>
          <w:tcPr>
            <w:tcW w:w="1530" w:type="dxa"/>
          </w:tcPr>
          <w:p w:rsidR="00962BEB" w:rsidRDefault="00962BEB" w:rsidP="00703739"/>
        </w:tc>
      </w:tr>
      <w:tr w:rsidR="00962BEB" w:rsidTr="00703739">
        <w:tc>
          <w:tcPr>
            <w:tcW w:w="4248" w:type="dxa"/>
          </w:tcPr>
          <w:p w:rsidR="00962BEB" w:rsidRDefault="00962BEB" w:rsidP="0070373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ATTENDANCE DURING THE EVALUATION</w:t>
            </w:r>
          </w:p>
          <w:p w:rsidR="00962BEB" w:rsidRDefault="00962BEB" w:rsidP="00703739">
            <w:pPr>
              <w:pStyle w:val="ListParagraph"/>
              <w:ind w:left="690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pStyle w:val="ListParagraph"/>
              <w:ind w:left="690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pStyle w:val="ListParagraph"/>
              <w:ind w:left="690"/>
              <w:rPr>
                <w:rFonts w:ascii="Tahoma" w:hAnsi="Tahoma" w:cs="Tahoma"/>
              </w:rPr>
            </w:pPr>
          </w:p>
          <w:p w:rsidR="00962BEB" w:rsidRDefault="00962BEB" w:rsidP="00962BEB">
            <w:pPr>
              <w:rPr>
                <w:rFonts w:ascii="Tahoma" w:hAnsi="Tahoma" w:cs="Tahoma"/>
              </w:rPr>
            </w:pPr>
          </w:p>
          <w:p w:rsidR="00962BEB" w:rsidRPr="00962BEB" w:rsidRDefault="00962BEB" w:rsidP="00962BEB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962BEB" w:rsidRDefault="00962BEB" w:rsidP="007037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Presence of all BDRRM</w:t>
            </w:r>
          </w:p>
          <w:p w:rsidR="00962BEB" w:rsidRDefault="00962BEB" w:rsidP="007037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Committee with uniform</w:t>
            </w:r>
          </w:p>
          <w:p w:rsidR="00962BEB" w:rsidRDefault="00962BEB" w:rsidP="007037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Presence of all BDRRM </w:t>
            </w:r>
          </w:p>
          <w:p w:rsidR="00962BEB" w:rsidRDefault="00962BEB" w:rsidP="007037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Committee with no uniform</w:t>
            </w:r>
          </w:p>
          <w:p w:rsidR="00962BEB" w:rsidRPr="00962BEB" w:rsidRDefault="00962BEB" w:rsidP="00962B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Presence of BDRRM Committee but some are absent</w:t>
            </w:r>
          </w:p>
        </w:tc>
        <w:tc>
          <w:tcPr>
            <w:tcW w:w="914" w:type="dxa"/>
          </w:tcPr>
          <w:p w:rsidR="00EA5418" w:rsidRDefault="00347AC6" w:rsidP="00EA5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A5418" w:rsidRDefault="00EA5418" w:rsidP="00EA5418">
            <w:pPr>
              <w:jc w:val="center"/>
              <w:rPr>
                <w:sz w:val="24"/>
              </w:rPr>
            </w:pPr>
          </w:p>
          <w:p w:rsidR="00EA5418" w:rsidRDefault="00347AC6" w:rsidP="00EA5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A5418" w:rsidRDefault="00EA5418" w:rsidP="00EA5418">
            <w:pPr>
              <w:jc w:val="center"/>
              <w:rPr>
                <w:sz w:val="24"/>
              </w:rPr>
            </w:pPr>
          </w:p>
          <w:p w:rsidR="00EA5418" w:rsidRPr="009353CA" w:rsidRDefault="00347AC6" w:rsidP="00EA5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962BEB" w:rsidRPr="00661411" w:rsidRDefault="00962BEB" w:rsidP="00703739"/>
        </w:tc>
        <w:tc>
          <w:tcPr>
            <w:tcW w:w="1530" w:type="dxa"/>
          </w:tcPr>
          <w:p w:rsidR="00962BEB" w:rsidRDefault="00962BEB" w:rsidP="00703739"/>
        </w:tc>
      </w:tr>
      <w:tr w:rsidR="00962BEB" w:rsidTr="00703739">
        <w:tc>
          <w:tcPr>
            <w:tcW w:w="4248" w:type="dxa"/>
          </w:tcPr>
          <w:p w:rsidR="00962BEB" w:rsidRDefault="00EA5418" w:rsidP="00EA5418">
            <w:pPr>
              <w:pStyle w:val="ListParagraph"/>
              <w:ind w:left="90"/>
              <w:rPr>
                <w:rFonts w:ascii="Tahoma" w:hAnsi="Tahoma" w:cs="Tahoma"/>
                <w:b/>
              </w:rPr>
            </w:pPr>
            <w:r w:rsidRPr="00EA5418">
              <w:rPr>
                <w:rFonts w:ascii="Tahoma" w:hAnsi="Tahoma" w:cs="Tahoma"/>
                <w:b/>
              </w:rPr>
              <w:t>Innovations/Best Practices in the Barangays</w:t>
            </w:r>
          </w:p>
          <w:p w:rsidR="00EA5418" w:rsidRDefault="00EA5418" w:rsidP="00EA5418">
            <w:pPr>
              <w:pStyle w:val="ListParagraph"/>
              <w:ind w:left="90"/>
              <w:rPr>
                <w:rFonts w:ascii="Tahoma" w:hAnsi="Tahoma" w:cs="Tahoma"/>
                <w:b/>
              </w:rPr>
            </w:pPr>
          </w:p>
          <w:p w:rsidR="00EA5418" w:rsidRPr="00EA5418" w:rsidRDefault="00EA5418" w:rsidP="00EA5418">
            <w:pPr>
              <w:pStyle w:val="ListParagraph"/>
              <w:ind w:left="9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>e</w:t>
            </w:r>
            <w:r w:rsidRPr="00EA5418">
              <w:rPr>
                <w:rFonts w:ascii="Tahoma" w:hAnsi="Tahoma" w:cs="Tahoma"/>
                <w:sz w:val="24"/>
              </w:rPr>
              <w:t xml:space="preserve">.g. Presence of emergency vehicle , chainsaw, generator set, internet access, conduct of emergency drills, </w:t>
            </w:r>
            <w:proofErr w:type="spellStart"/>
            <w:r w:rsidRPr="00EA5418">
              <w:rPr>
                <w:rFonts w:ascii="Tahoma" w:hAnsi="Tahoma" w:cs="Tahoma"/>
                <w:sz w:val="24"/>
              </w:rPr>
              <w:t>redcross</w:t>
            </w:r>
            <w:proofErr w:type="spellEnd"/>
            <w:r w:rsidRPr="00EA5418">
              <w:rPr>
                <w:rFonts w:ascii="Tahoma" w:hAnsi="Tahoma" w:cs="Tahoma"/>
                <w:sz w:val="24"/>
              </w:rPr>
              <w:t xml:space="preserve"> first aid trainings, operation clean-up, </w:t>
            </w:r>
            <w:proofErr w:type="spellStart"/>
            <w:r w:rsidRPr="00EA5418">
              <w:rPr>
                <w:rFonts w:ascii="Tahoma" w:hAnsi="Tahoma" w:cs="Tahoma"/>
                <w:sz w:val="24"/>
              </w:rPr>
              <w:t>rivers,and</w:t>
            </w:r>
            <w:proofErr w:type="spellEnd"/>
            <w:r w:rsidRPr="00EA5418">
              <w:rPr>
                <w:rFonts w:ascii="Tahoma" w:hAnsi="Tahoma" w:cs="Tahoma"/>
                <w:sz w:val="24"/>
              </w:rPr>
              <w:t xml:space="preserve"> creek clean, etc.</w:t>
            </w:r>
          </w:p>
          <w:p w:rsidR="00EA5418" w:rsidRDefault="00EA5418" w:rsidP="00EA5418">
            <w:pPr>
              <w:pStyle w:val="ListParagraph"/>
              <w:ind w:left="90"/>
              <w:rPr>
                <w:rFonts w:ascii="Tahoma" w:hAnsi="Tahoma" w:cs="Tahoma"/>
                <w:b/>
                <w:sz w:val="24"/>
              </w:rPr>
            </w:pPr>
          </w:p>
          <w:p w:rsidR="00EA5418" w:rsidRDefault="00EA5418" w:rsidP="00EA5418">
            <w:pPr>
              <w:pStyle w:val="ListParagraph"/>
              <w:ind w:left="9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1._________________________</w:t>
            </w:r>
          </w:p>
          <w:p w:rsidR="00EA5418" w:rsidRDefault="00EA5418" w:rsidP="00EA5418">
            <w:pPr>
              <w:pStyle w:val="ListParagraph"/>
              <w:ind w:left="9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2._________________________</w:t>
            </w:r>
          </w:p>
          <w:p w:rsidR="00EA5418" w:rsidRDefault="00EA5418" w:rsidP="00EA5418">
            <w:pPr>
              <w:pStyle w:val="ListParagraph"/>
              <w:ind w:left="9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3._________________________</w:t>
            </w:r>
          </w:p>
          <w:p w:rsidR="00EA5418" w:rsidRDefault="00EA5418" w:rsidP="00EA5418">
            <w:pPr>
              <w:pStyle w:val="ListParagraph"/>
              <w:ind w:left="9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4._________________________</w:t>
            </w:r>
          </w:p>
          <w:p w:rsidR="00EA5418" w:rsidRPr="00EA5418" w:rsidRDefault="00EA5418" w:rsidP="00EA5418">
            <w:pPr>
              <w:pStyle w:val="ListParagraph"/>
              <w:ind w:left="9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5._________________________</w:t>
            </w:r>
          </w:p>
          <w:p w:rsidR="00EA5418" w:rsidRPr="00EA5418" w:rsidRDefault="00EA5418" w:rsidP="00EA5418">
            <w:pPr>
              <w:pStyle w:val="ListParagraph"/>
              <w:ind w:left="90"/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EA5418" w:rsidRDefault="00EA5418" w:rsidP="00EA5418">
            <w:pPr>
              <w:ind w:left="-198" w:firstLine="1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Minimum Points</w:t>
            </w:r>
          </w:p>
          <w:p w:rsidR="00EA5418" w:rsidRDefault="00EA5418" w:rsidP="00703739">
            <w:pPr>
              <w:ind w:left="-198" w:firstLine="1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Maximum Points</w:t>
            </w: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  <w:p w:rsidR="00962BEB" w:rsidRPr="00661411" w:rsidRDefault="00962BEB" w:rsidP="00703739">
            <w:pPr>
              <w:ind w:left="-198" w:firstLine="198"/>
              <w:rPr>
                <w:rFonts w:ascii="Tahoma" w:hAnsi="Tahoma" w:cs="Tahoma"/>
              </w:rPr>
            </w:pPr>
          </w:p>
        </w:tc>
        <w:tc>
          <w:tcPr>
            <w:tcW w:w="914" w:type="dxa"/>
          </w:tcPr>
          <w:p w:rsidR="00962BEB" w:rsidRDefault="00962BEB" w:rsidP="00703739">
            <w:pPr>
              <w:jc w:val="center"/>
              <w:rPr>
                <w:sz w:val="24"/>
              </w:rPr>
            </w:pPr>
          </w:p>
          <w:p w:rsidR="00EA5418" w:rsidRDefault="00EA5418" w:rsidP="00703739">
            <w:pPr>
              <w:jc w:val="center"/>
              <w:rPr>
                <w:sz w:val="24"/>
              </w:rPr>
            </w:pPr>
          </w:p>
          <w:p w:rsidR="00EA5418" w:rsidRDefault="00EA5418" w:rsidP="00EA5418">
            <w:pPr>
              <w:rPr>
                <w:sz w:val="24"/>
              </w:rPr>
            </w:pPr>
          </w:p>
          <w:p w:rsidR="00EA5418" w:rsidRDefault="00EA5418" w:rsidP="00EA5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A5418" w:rsidRPr="009353CA" w:rsidRDefault="00EA5418" w:rsidP="00EA5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6" w:type="dxa"/>
          </w:tcPr>
          <w:p w:rsidR="00962BEB" w:rsidRPr="00661411" w:rsidRDefault="00962BEB" w:rsidP="00703739"/>
        </w:tc>
        <w:tc>
          <w:tcPr>
            <w:tcW w:w="1530" w:type="dxa"/>
          </w:tcPr>
          <w:p w:rsidR="00962BEB" w:rsidRDefault="00962BEB" w:rsidP="00703739"/>
        </w:tc>
      </w:tr>
      <w:tr w:rsidR="00EA5418" w:rsidTr="00703739">
        <w:tc>
          <w:tcPr>
            <w:tcW w:w="4248" w:type="dxa"/>
          </w:tcPr>
          <w:p w:rsidR="00EA5418" w:rsidRDefault="00EA5418" w:rsidP="00703739">
            <w:pPr>
              <w:ind w:firstLine="90"/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EA5418" w:rsidRPr="00EA5418" w:rsidRDefault="00EA5418" w:rsidP="00703739">
            <w:pPr>
              <w:rPr>
                <w:rFonts w:ascii="Tahoma" w:hAnsi="Tahoma" w:cs="Tahoma"/>
                <w:b/>
              </w:rPr>
            </w:pPr>
            <w:r w:rsidRPr="00EA5418">
              <w:rPr>
                <w:rFonts w:ascii="Tahoma" w:hAnsi="Tahoma" w:cs="Tahoma"/>
                <w:b/>
              </w:rPr>
              <w:t xml:space="preserve">                               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Pr="00EA5418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914" w:type="dxa"/>
          </w:tcPr>
          <w:p w:rsidR="00EA5418" w:rsidRPr="00EA5418" w:rsidRDefault="00951A03" w:rsidP="007037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76" w:type="dxa"/>
          </w:tcPr>
          <w:p w:rsidR="00EA5418" w:rsidRPr="00661411" w:rsidRDefault="00EA5418" w:rsidP="00703739"/>
        </w:tc>
        <w:tc>
          <w:tcPr>
            <w:tcW w:w="1530" w:type="dxa"/>
          </w:tcPr>
          <w:p w:rsidR="00EA5418" w:rsidRDefault="00EA5418" w:rsidP="00703739"/>
        </w:tc>
      </w:tr>
    </w:tbl>
    <w:p w:rsidR="00EA5418" w:rsidRDefault="00EA5418" w:rsidP="004F6BB8">
      <w:pPr>
        <w:tabs>
          <w:tab w:val="left" w:pos="5505"/>
        </w:tabs>
      </w:pPr>
    </w:p>
    <w:p w:rsidR="00EA5418" w:rsidRDefault="00EA5418" w:rsidP="004F6BB8">
      <w:pPr>
        <w:tabs>
          <w:tab w:val="left" w:pos="5505"/>
        </w:tabs>
        <w:spacing w:after="0"/>
        <w:ind w:hanging="720"/>
      </w:pPr>
      <w:r>
        <w:t>_____________________________________</w:t>
      </w:r>
      <w:r w:rsidR="004F6BB8">
        <w:t xml:space="preserve">                                ________________________________________</w:t>
      </w:r>
    </w:p>
    <w:p w:rsidR="004F6BB8" w:rsidRPr="004F6BB8" w:rsidRDefault="004F6BB8" w:rsidP="004F6BB8">
      <w:pPr>
        <w:tabs>
          <w:tab w:val="left" w:pos="5505"/>
        </w:tabs>
        <w:spacing w:after="0"/>
        <w:ind w:hanging="720"/>
        <w:rPr>
          <w:rFonts w:ascii="Tahoma" w:hAnsi="Tahoma" w:cs="Tahoma"/>
        </w:rPr>
      </w:pPr>
      <w:r w:rsidRPr="004F6BB8">
        <w:rPr>
          <w:rFonts w:ascii="Tahoma" w:hAnsi="Tahoma" w:cs="Tahoma"/>
        </w:rPr>
        <w:t xml:space="preserve">Printed Name and Signature of Evaluator                  </w:t>
      </w:r>
      <w:r>
        <w:rPr>
          <w:rFonts w:ascii="Tahoma" w:hAnsi="Tahoma" w:cs="Tahoma"/>
        </w:rPr>
        <w:t xml:space="preserve">         </w:t>
      </w:r>
      <w:r w:rsidRPr="004F6BB8">
        <w:rPr>
          <w:rFonts w:ascii="Tahoma" w:hAnsi="Tahoma" w:cs="Tahoma"/>
        </w:rPr>
        <w:t>Printed Name and Signature of Evaluator</w:t>
      </w:r>
    </w:p>
    <w:p w:rsidR="004F6BB8" w:rsidRPr="004F6BB8" w:rsidRDefault="004F6BB8" w:rsidP="00EA5418">
      <w:pPr>
        <w:tabs>
          <w:tab w:val="left" w:pos="5505"/>
        </w:tabs>
        <w:ind w:hanging="720"/>
        <w:rPr>
          <w:rFonts w:ascii="Tahoma" w:hAnsi="Tahoma" w:cs="Tahoma"/>
        </w:rPr>
      </w:pPr>
    </w:p>
    <w:p w:rsidR="004F6BB8" w:rsidRPr="004F6BB8" w:rsidRDefault="004F6BB8" w:rsidP="004F6BB8">
      <w:pPr>
        <w:tabs>
          <w:tab w:val="left" w:pos="5505"/>
        </w:tabs>
        <w:spacing w:after="0"/>
        <w:ind w:hanging="720"/>
        <w:jc w:val="center"/>
        <w:rPr>
          <w:rFonts w:ascii="Tahoma" w:hAnsi="Tahoma" w:cs="Tahoma"/>
        </w:rPr>
      </w:pPr>
      <w:r w:rsidRPr="004F6BB8">
        <w:rPr>
          <w:rFonts w:ascii="Tahoma" w:hAnsi="Tahoma" w:cs="Tahoma"/>
        </w:rPr>
        <w:t>_____________________</w:t>
      </w:r>
    </w:p>
    <w:p w:rsidR="004F6BB8" w:rsidRDefault="004F6BB8" w:rsidP="004F6BB8">
      <w:pPr>
        <w:tabs>
          <w:tab w:val="left" w:pos="5505"/>
        </w:tabs>
        <w:spacing w:after="0"/>
        <w:ind w:hanging="720"/>
        <w:jc w:val="center"/>
        <w:rPr>
          <w:rFonts w:ascii="Tahoma" w:hAnsi="Tahoma" w:cs="Tahoma"/>
        </w:rPr>
      </w:pPr>
      <w:r w:rsidRPr="004F6BB8">
        <w:rPr>
          <w:rFonts w:ascii="Tahoma" w:hAnsi="Tahoma" w:cs="Tahoma"/>
        </w:rPr>
        <w:t>Date Accomplished</w:t>
      </w:r>
    </w:p>
    <w:p w:rsidR="004F6BB8" w:rsidRDefault="004F6BB8" w:rsidP="004F6BB8">
      <w:pPr>
        <w:tabs>
          <w:tab w:val="left" w:pos="5505"/>
        </w:tabs>
        <w:spacing w:after="0"/>
        <w:ind w:hanging="720"/>
        <w:jc w:val="center"/>
        <w:rPr>
          <w:rFonts w:ascii="Tahoma" w:hAnsi="Tahoma" w:cs="Tahoma"/>
        </w:rPr>
      </w:pPr>
    </w:p>
    <w:p w:rsidR="004F6BB8" w:rsidRDefault="004F6BB8" w:rsidP="004F6BB8">
      <w:pPr>
        <w:tabs>
          <w:tab w:val="left" w:pos="5505"/>
        </w:tabs>
        <w:spacing w:after="0"/>
        <w:ind w:hanging="720"/>
        <w:rPr>
          <w:rFonts w:ascii="Tahoma" w:hAnsi="Tahoma" w:cs="Tahoma"/>
        </w:rPr>
      </w:pPr>
      <w:r w:rsidRPr="004F6BB8">
        <w:rPr>
          <w:rFonts w:ascii="Tahoma" w:hAnsi="Tahoma" w:cs="Tahoma"/>
        </w:rPr>
        <w:t>Reviewed by:</w:t>
      </w:r>
    </w:p>
    <w:p w:rsidR="004F6BB8" w:rsidRDefault="004F6BB8" w:rsidP="004F6BB8">
      <w:pPr>
        <w:tabs>
          <w:tab w:val="left" w:pos="5505"/>
        </w:tabs>
        <w:spacing w:after="0"/>
        <w:ind w:hanging="720"/>
        <w:rPr>
          <w:rFonts w:ascii="Tahoma" w:hAnsi="Tahoma" w:cs="Tahoma"/>
        </w:rPr>
      </w:pPr>
    </w:p>
    <w:p w:rsidR="004F6BB8" w:rsidRDefault="004F6BB8" w:rsidP="004F6BB8">
      <w:pPr>
        <w:tabs>
          <w:tab w:val="left" w:pos="5505"/>
        </w:tabs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_____________________________________</w:t>
      </w:r>
    </w:p>
    <w:p w:rsidR="004F6BB8" w:rsidRDefault="004F6BB8" w:rsidP="004F6BB8">
      <w:pPr>
        <w:tabs>
          <w:tab w:val="left" w:pos="5505"/>
        </w:tabs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Printed Name and Signature</w:t>
      </w:r>
    </w:p>
    <w:p w:rsidR="004F6BB8" w:rsidRDefault="004F6BB8" w:rsidP="004F6BB8">
      <w:pPr>
        <w:tabs>
          <w:tab w:val="left" w:pos="5505"/>
        </w:tabs>
        <w:spacing w:after="0"/>
        <w:ind w:hanging="720"/>
        <w:rPr>
          <w:rFonts w:ascii="Tahoma" w:hAnsi="Tahoma" w:cs="Tahoma"/>
          <w:sz w:val="16"/>
        </w:rPr>
      </w:pPr>
    </w:p>
    <w:p w:rsidR="004F6BB8" w:rsidRDefault="004F6BB8" w:rsidP="004F6BB8">
      <w:pPr>
        <w:tabs>
          <w:tab w:val="left" w:pos="5505"/>
        </w:tabs>
        <w:spacing w:after="0"/>
        <w:ind w:hanging="720"/>
        <w:rPr>
          <w:rFonts w:ascii="Tahoma" w:hAnsi="Tahoma" w:cs="Tahoma"/>
          <w:sz w:val="16"/>
        </w:rPr>
      </w:pPr>
    </w:p>
    <w:sectPr w:rsidR="004F6BB8" w:rsidSect="00F3783D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A82"/>
    <w:multiLevelType w:val="hybridMultilevel"/>
    <w:tmpl w:val="47A6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3DB"/>
    <w:multiLevelType w:val="hybridMultilevel"/>
    <w:tmpl w:val="798C513E"/>
    <w:lvl w:ilvl="0" w:tplc="D988B14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BE97ECF"/>
    <w:multiLevelType w:val="hybridMultilevel"/>
    <w:tmpl w:val="780CDD30"/>
    <w:lvl w:ilvl="0" w:tplc="CA5255BC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483F"/>
    <w:multiLevelType w:val="hybridMultilevel"/>
    <w:tmpl w:val="AA46B7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981"/>
    <w:multiLevelType w:val="hybridMultilevel"/>
    <w:tmpl w:val="AA46B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C"/>
    <w:rsid w:val="000305F2"/>
    <w:rsid w:val="0005563D"/>
    <w:rsid w:val="000968DC"/>
    <w:rsid w:val="001B3800"/>
    <w:rsid w:val="002317C3"/>
    <w:rsid w:val="002A1158"/>
    <w:rsid w:val="00347AC6"/>
    <w:rsid w:val="003A69FB"/>
    <w:rsid w:val="003C23B7"/>
    <w:rsid w:val="00474E19"/>
    <w:rsid w:val="004E7D90"/>
    <w:rsid w:val="004F1B92"/>
    <w:rsid w:val="004F6BB8"/>
    <w:rsid w:val="006307BC"/>
    <w:rsid w:val="00661411"/>
    <w:rsid w:val="00685A2C"/>
    <w:rsid w:val="00706FD7"/>
    <w:rsid w:val="007A757E"/>
    <w:rsid w:val="00835342"/>
    <w:rsid w:val="00870827"/>
    <w:rsid w:val="008D5048"/>
    <w:rsid w:val="008D665A"/>
    <w:rsid w:val="009353CA"/>
    <w:rsid w:val="00951A03"/>
    <w:rsid w:val="00962BEB"/>
    <w:rsid w:val="00B7245F"/>
    <w:rsid w:val="00BE6CD0"/>
    <w:rsid w:val="00D6437D"/>
    <w:rsid w:val="00D653D7"/>
    <w:rsid w:val="00EA5418"/>
    <w:rsid w:val="00F24F16"/>
    <w:rsid w:val="00F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4BD6-87A1-43F0-80B9-A00EFDC4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MDRRMC JAGNA  STATION</dc:creator>
  <cp:lastModifiedBy>USER</cp:lastModifiedBy>
  <cp:revision>2</cp:revision>
  <cp:lastPrinted>2015-01-23T05:21:00Z</cp:lastPrinted>
  <dcterms:created xsi:type="dcterms:W3CDTF">2015-01-27T21:24:00Z</dcterms:created>
  <dcterms:modified xsi:type="dcterms:W3CDTF">2015-01-27T21:24:00Z</dcterms:modified>
</cp:coreProperties>
</file>